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52" w:rsidRDefault="006E5FD2" w:rsidP="006E5FD2">
      <w:pPr>
        <w:jc w:val="right"/>
        <w:rPr>
          <w:rFonts w:hint="eastAsia"/>
        </w:rPr>
      </w:pPr>
      <w:r>
        <w:rPr>
          <w:rFonts w:hint="eastAsia"/>
        </w:rPr>
        <w:t>２０１４年１１月１４日</w:t>
      </w:r>
    </w:p>
    <w:p w:rsidR="006E5FD2" w:rsidRDefault="006E5FD2" w:rsidP="006E5FD2">
      <w:pPr>
        <w:jc w:val="right"/>
        <w:rPr>
          <w:rFonts w:hint="eastAsia"/>
        </w:rPr>
      </w:pPr>
      <w:r>
        <w:rPr>
          <w:rFonts w:hint="eastAsia"/>
        </w:rPr>
        <w:t>（架）日吉急行電鉄</w:t>
      </w:r>
    </w:p>
    <w:p w:rsidR="006E5FD2" w:rsidRDefault="006E5FD2" w:rsidP="006E5FD2">
      <w:pPr>
        <w:jc w:val="center"/>
        <w:rPr>
          <w:rFonts w:hint="eastAsia"/>
          <w:b/>
          <w:sz w:val="28"/>
        </w:rPr>
      </w:pPr>
      <w:r>
        <w:rPr>
          <w:rFonts w:hint="eastAsia"/>
          <w:b/>
          <w:sz w:val="28"/>
        </w:rPr>
        <w:t>２０１４年１１月ダイヤ改正について</w:t>
      </w:r>
    </w:p>
    <w:p w:rsidR="006E5FD2" w:rsidRPr="005129B9" w:rsidRDefault="006E5FD2" w:rsidP="006E5FD2">
      <w:pPr>
        <w:jc w:val="center"/>
        <w:rPr>
          <w:rFonts w:hint="eastAsia"/>
          <w:b/>
          <w:sz w:val="18"/>
        </w:rPr>
      </w:pPr>
    </w:p>
    <w:p w:rsidR="005129B9" w:rsidRDefault="005129B9" w:rsidP="005129B9">
      <w:pPr>
        <w:ind w:firstLineChars="100" w:firstLine="210"/>
        <w:jc w:val="left"/>
        <w:rPr>
          <w:rFonts w:hint="eastAsia"/>
        </w:rPr>
      </w:pPr>
      <w:r>
        <w:rPr>
          <w:rFonts w:hint="eastAsia"/>
        </w:rPr>
        <w:t>この度日吉急行電鉄では、</w:t>
      </w:r>
      <w:r w:rsidR="006E5FD2">
        <w:rPr>
          <w:rFonts w:hint="eastAsia"/>
        </w:rPr>
        <w:t>２０１４年１１月１５日</w:t>
      </w:r>
      <w:r>
        <w:rPr>
          <w:rFonts w:hint="eastAsia"/>
        </w:rPr>
        <w:t>に当社各路線に於きましてダイヤ改正を行います。主な内容は</w:t>
      </w:r>
      <w:r w:rsidR="002B0011">
        <w:rPr>
          <w:rFonts w:hint="eastAsia"/>
        </w:rPr>
        <w:t>以下の通りです。</w:t>
      </w:r>
    </w:p>
    <w:p w:rsidR="007915DD" w:rsidRDefault="007915DD" w:rsidP="007700E3">
      <w:pPr>
        <w:jc w:val="center"/>
        <w:rPr>
          <w:rFonts w:hint="eastAsia"/>
        </w:rPr>
      </w:pPr>
    </w:p>
    <w:p w:rsidR="007700E3" w:rsidRPr="007700E3" w:rsidRDefault="007700E3" w:rsidP="007700E3">
      <w:pPr>
        <w:jc w:val="left"/>
        <w:rPr>
          <w:rFonts w:hint="eastAsia"/>
          <w:b/>
          <w:sz w:val="24"/>
          <w:u w:val="single"/>
        </w:rPr>
      </w:pPr>
      <w:r w:rsidRPr="007700E3">
        <w:rPr>
          <w:rFonts w:hint="eastAsia"/>
          <w:b/>
          <w:sz w:val="24"/>
          <w:u w:val="single"/>
        </w:rPr>
        <w:t>①廃止</w:t>
      </w:r>
    </w:p>
    <w:p w:rsidR="002B0011" w:rsidRPr="007700E3" w:rsidRDefault="002B0011" w:rsidP="002B0011">
      <w:pPr>
        <w:jc w:val="left"/>
        <w:rPr>
          <w:rFonts w:hint="eastAsia"/>
          <w:b/>
        </w:rPr>
      </w:pPr>
      <w:r w:rsidRPr="007700E3">
        <w:rPr>
          <w:rFonts w:hint="eastAsia"/>
          <w:b/>
        </w:rPr>
        <w:t>【東西線・外環線】</w:t>
      </w:r>
    </w:p>
    <w:p w:rsidR="002B0011" w:rsidRDefault="002B0011" w:rsidP="002B0011">
      <w:pPr>
        <w:jc w:val="left"/>
        <w:rPr>
          <w:rFonts w:hint="eastAsia"/>
        </w:rPr>
      </w:pPr>
      <w:r>
        <w:rPr>
          <w:rFonts w:hint="eastAsia"/>
        </w:rPr>
        <w:t>当社開業時から運行を続けてきた東西線</w:t>
      </w:r>
      <w:r>
        <w:rPr>
          <w:rFonts w:hint="eastAsia"/>
        </w:rPr>
        <w:t>(</w:t>
      </w:r>
      <w:r>
        <w:rPr>
          <w:rFonts w:hint="eastAsia"/>
        </w:rPr>
        <w:t>旧：千横線</w:t>
      </w:r>
      <w:r>
        <w:rPr>
          <w:rFonts w:hint="eastAsia"/>
        </w:rPr>
        <w:t>)</w:t>
      </w:r>
      <w:r>
        <w:rPr>
          <w:rFonts w:hint="eastAsia"/>
        </w:rPr>
        <w:t>と外環線ですが、輸送人員の減少などから、収支は赤字を計上しており、</w:t>
      </w:r>
      <w:r w:rsidR="007915DD">
        <w:rPr>
          <w:rFonts w:hint="eastAsia"/>
        </w:rPr>
        <w:t>かねてから廃止の方向で沿線自治体とも協議を重ねて参りました。その結果、本日、架空鉄道事業法に基づき架空交通大臣宛てに架空鉄道事業廃止届出書を提出致しました。廃止は今回のダイヤ改正と同時に行われます。</w:t>
      </w:r>
    </w:p>
    <w:p w:rsidR="007915DD" w:rsidRDefault="007915DD" w:rsidP="007700E3">
      <w:pPr>
        <w:jc w:val="center"/>
        <w:rPr>
          <w:rFonts w:hint="eastAsia"/>
        </w:rPr>
      </w:pPr>
    </w:p>
    <w:p w:rsidR="007915DD" w:rsidRPr="007700E3" w:rsidRDefault="007915DD" w:rsidP="007915DD">
      <w:pPr>
        <w:jc w:val="left"/>
        <w:rPr>
          <w:rFonts w:hint="eastAsia"/>
          <w:b/>
        </w:rPr>
      </w:pPr>
      <w:r w:rsidRPr="007700E3">
        <w:rPr>
          <w:rFonts w:hint="eastAsia"/>
          <w:b/>
        </w:rPr>
        <w:t>【多摩川線】</w:t>
      </w:r>
    </w:p>
    <w:p w:rsidR="007915DD" w:rsidRDefault="007915DD" w:rsidP="007915DD">
      <w:pPr>
        <w:jc w:val="left"/>
        <w:rPr>
          <w:rFonts w:hint="eastAsia"/>
        </w:rPr>
      </w:pPr>
      <w:r>
        <w:rPr>
          <w:rFonts w:hint="eastAsia"/>
        </w:rPr>
        <w:t>多摩川線は、</w:t>
      </w:r>
      <w:r w:rsidR="007700E3">
        <w:rPr>
          <w:rFonts w:hint="eastAsia"/>
        </w:rPr>
        <w:t>多摩川線の系列となる空港線の新規開業に併せて、登戸～羽田国際線間を廃止致します。本日、東西線・外環線と同様に架空鉄道事業廃止届出書を提出致しました。</w:t>
      </w:r>
      <w:r w:rsidR="007700E3" w:rsidRPr="007700E3">
        <w:rPr>
          <w:rFonts w:hint="eastAsia"/>
        </w:rPr>
        <w:t>廃止は今回のダイヤ改正と同時に行われます。</w:t>
      </w:r>
    </w:p>
    <w:p w:rsidR="007700E3" w:rsidRDefault="007700E3" w:rsidP="007700E3">
      <w:pPr>
        <w:jc w:val="center"/>
        <w:rPr>
          <w:rFonts w:hint="eastAsia"/>
        </w:rPr>
      </w:pPr>
    </w:p>
    <w:p w:rsidR="007700E3" w:rsidRDefault="007700E3" w:rsidP="007700E3">
      <w:pPr>
        <w:jc w:val="center"/>
        <w:rPr>
          <w:rFonts w:hint="eastAsia"/>
        </w:rPr>
      </w:pPr>
      <w:r>
        <w:rPr>
          <w:rFonts w:hint="eastAsia"/>
        </w:rPr>
        <w:t xml:space="preserve">廃止区間：東西線全区間　</w:t>
      </w:r>
      <w:r>
        <w:rPr>
          <w:rFonts w:hint="eastAsia"/>
        </w:rPr>
        <w:t>60.3</w:t>
      </w:r>
      <w:r>
        <w:rPr>
          <w:rFonts w:hint="eastAsia"/>
        </w:rPr>
        <w:t>ｋｍ</w:t>
      </w:r>
    </w:p>
    <w:p w:rsidR="007700E3" w:rsidRDefault="007700E3" w:rsidP="007700E3">
      <w:pPr>
        <w:jc w:val="center"/>
        <w:rPr>
          <w:rFonts w:hint="eastAsia"/>
        </w:rPr>
      </w:pPr>
      <w:r>
        <w:rPr>
          <w:rFonts w:hint="eastAsia"/>
        </w:rPr>
        <w:t xml:space="preserve">　　　　　外環線全区間　</w:t>
      </w:r>
      <w:r>
        <w:rPr>
          <w:rFonts w:hint="eastAsia"/>
        </w:rPr>
        <w:t>65.7</w:t>
      </w:r>
      <w:r>
        <w:rPr>
          <w:rFonts w:hint="eastAsia"/>
        </w:rPr>
        <w:t>ｋｍ</w:t>
      </w:r>
    </w:p>
    <w:p w:rsidR="007700E3" w:rsidRDefault="007700E3" w:rsidP="007700E3">
      <w:pPr>
        <w:jc w:val="center"/>
        <w:rPr>
          <w:rFonts w:hint="eastAsia"/>
        </w:rPr>
      </w:pPr>
      <w:r>
        <w:rPr>
          <w:rFonts w:hint="eastAsia"/>
        </w:rPr>
        <w:t xml:space="preserve">　　　　　　　　　　　　多摩川線登戸～羽田国際線間　</w:t>
      </w:r>
      <w:r>
        <w:rPr>
          <w:rFonts w:hint="eastAsia"/>
        </w:rPr>
        <w:t>23.8</w:t>
      </w:r>
      <w:r>
        <w:rPr>
          <w:rFonts w:hint="eastAsia"/>
        </w:rPr>
        <w:t>ｋｍ</w:t>
      </w:r>
    </w:p>
    <w:p w:rsidR="007700E3" w:rsidRDefault="007700E3" w:rsidP="007700E3">
      <w:pPr>
        <w:jc w:val="center"/>
        <w:rPr>
          <w:rFonts w:hint="eastAsia"/>
        </w:rPr>
      </w:pPr>
    </w:p>
    <w:p w:rsidR="00970950" w:rsidRDefault="00970950" w:rsidP="007700E3">
      <w:pPr>
        <w:jc w:val="center"/>
        <w:rPr>
          <w:rFonts w:hint="eastAsia"/>
        </w:rPr>
      </w:pPr>
    </w:p>
    <w:p w:rsidR="00970950" w:rsidRDefault="00970950" w:rsidP="007700E3">
      <w:pPr>
        <w:jc w:val="center"/>
        <w:rPr>
          <w:rFonts w:hint="eastAsia"/>
        </w:rPr>
      </w:pPr>
    </w:p>
    <w:p w:rsidR="00970950" w:rsidRDefault="00970950" w:rsidP="007700E3">
      <w:pPr>
        <w:jc w:val="center"/>
        <w:rPr>
          <w:rFonts w:hint="eastAsia"/>
        </w:rPr>
      </w:pPr>
    </w:p>
    <w:p w:rsidR="00970950" w:rsidRDefault="00970950" w:rsidP="007700E3">
      <w:pPr>
        <w:jc w:val="center"/>
        <w:rPr>
          <w:rFonts w:hint="eastAsia"/>
        </w:rPr>
      </w:pPr>
    </w:p>
    <w:p w:rsidR="00970950" w:rsidRDefault="00970950" w:rsidP="007700E3">
      <w:pPr>
        <w:jc w:val="center"/>
        <w:rPr>
          <w:rFonts w:hint="eastAsia"/>
        </w:rPr>
      </w:pPr>
    </w:p>
    <w:p w:rsidR="00970950" w:rsidRDefault="00970950" w:rsidP="007700E3">
      <w:pPr>
        <w:jc w:val="center"/>
        <w:rPr>
          <w:rFonts w:hint="eastAsia"/>
        </w:rPr>
      </w:pPr>
    </w:p>
    <w:p w:rsidR="00970950" w:rsidRDefault="00970950" w:rsidP="007700E3">
      <w:pPr>
        <w:jc w:val="center"/>
        <w:rPr>
          <w:rFonts w:hint="eastAsia"/>
        </w:rPr>
      </w:pPr>
    </w:p>
    <w:p w:rsidR="00970950" w:rsidRDefault="00970950" w:rsidP="007700E3">
      <w:pPr>
        <w:jc w:val="center"/>
        <w:rPr>
          <w:rFonts w:hint="eastAsia"/>
        </w:rPr>
      </w:pPr>
    </w:p>
    <w:p w:rsidR="00970950" w:rsidRDefault="00970950" w:rsidP="007700E3">
      <w:pPr>
        <w:jc w:val="center"/>
        <w:rPr>
          <w:rFonts w:hint="eastAsia"/>
        </w:rPr>
      </w:pPr>
    </w:p>
    <w:p w:rsidR="00970950" w:rsidRDefault="00970950" w:rsidP="007700E3">
      <w:pPr>
        <w:jc w:val="center"/>
        <w:rPr>
          <w:rFonts w:hint="eastAsia"/>
        </w:rPr>
      </w:pPr>
    </w:p>
    <w:p w:rsidR="00970950" w:rsidRDefault="00970950" w:rsidP="007700E3">
      <w:pPr>
        <w:jc w:val="center"/>
        <w:rPr>
          <w:rFonts w:hint="eastAsia"/>
        </w:rPr>
      </w:pPr>
    </w:p>
    <w:p w:rsidR="00970950" w:rsidRDefault="00970950" w:rsidP="007700E3">
      <w:pPr>
        <w:jc w:val="center"/>
        <w:rPr>
          <w:rFonts w:hint="eastAsia"/>
        </w:rPr>
      </w:pPr>
    </w:p>
    <w:p w:rsidR="007700E3" w:rsidRPr="007700E3" w:rsidRDefault="00970950" w:rsidP="007700E3">
      <w:pPr>
        <w:jc w:val="left"/>
        <w:rPr>
          <w:rFonts w:hint="eastAsia"/>
          <w:b/>
          <w:sz w:val="24"/>
          <w:u w:val="single"/>
        </w:rPr>
      </w:pPr>
      <w:r>
        <w:rPr>
          <w:rFonts w:hint="eastAsia"/>
          <w:noProof/>
        </w:rPr>
        <w:drawing>
          <wp:anchor distT="0" distB="0" distL="114300" distR="114300" simplePos="0" relativeHeight="251658240" behindDoc="0" locked="0" layoutInCell="1" allowOverlap="1" wp14:anchorId="71FDA64A" wp14:editId="2AE15DBE">
            <wp:simplePos x="0" y="0"/>
            <wp:positionH relativeFrom="margin">
              <wp:posOffset>46990</wp:posOffset>
            </wp:positionH>
            <wp:positionV relativeFrom="margin">
              <wp:posOffset>616585</wp:posOffset>
            </wp:positionV>
            <wp:extent cx="5638165" cy="1618615"/>
            <wp:effectExtent l="0" t="0" r="635" b="63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本線案内.png"/>
                    <pic:cNvPicPr/>
                  </pic:nvPicPr>
                  <pic:blipFill>
                    <a:blip r:embed="rId5">
                      <a:extLst>
                        <a:ext uri="{28A0092B-C50C-407E-A947-70E740481C1C}">
                          <a14:useLocalDpi xmlns:a14="http://schemas.microsoft.com/office/drawing/2010/main" val="0"/>
                        </a:ext>
                      </a:extLst>
                    </a:blip>
                    <a:stretch>
                      <a:fillRect/>
                    </a:stretch>
                  </pic:blipFill>
                  <pic:spPr>
                    <a:xfrm>
                      <a:off x="0" y="0"/>
                      <a:ext cx="5638165" cy="1618615"/>
                    </a:xfrm>
                    <a:prstGeom prst="rect">
                      <a:avLst/>
                    </a:prstGeom>
                  </pic:spPr>
                </pic:pic>
              </a:graphicData>
            </a:graphic>
          </wp:anchor>
        </w:drawing>
      </w:r>
      <w:r w:rsidR="007700E3" w:rsidRPr="007700E3">
        <w:rPr>
          <w:rFonts w:hint="eastAsia"/>
          <w:b/>
          <w:sz w:val="24"/>
          <w:u w:val="single"/>
        </w:rPr>
        <w:t>②開業</w:t>
      </w:r>
    </w:p>
    <w:p w:rsidR="007700E3" w:rsidRPr="007700E3" w:rsidRDefault="007700E3" w:rsidP="007700E3">
      <w:pPr>
        <w:jc w:val="left"/>
        <w:rPr>
          <w:rFonts w:hint="eastAsia"/>
          <w:b/>
        </w:rPr>
      </w:pPr>
      <w:r w:rsidRPr="007700E3">
        <w:rPr>
          <w:rFonts w:hint="eastAsia"/>
          <w:b/>
        </w:rPr>
        <w:t>【日吉急行本線】</w:t>
      </w:r>
    </w:p>
    <w:p w:rsidR="007700E3" w:rsidRDefault="007700E3" w:rsidP="007700E3">
      <w:pPr>
        <w:jc w:val="left"/>
        <w:rPr>
          <w:rFonts w:hint="eastAsia"/>
        </w:rPr>
      </w:pPr>
      <w:r>
        <w:rPr>
          <w:rFonts w:hint="eastAsia"/>
        </w:rPr>
        <w:t>東西線に代る新たな幹線として、日吉急行本線が開業致します。</w:t>
      </w:r>
      <w:r w:rsidR="00E53391">
        <w:rPr>
          <w:rFonts w:hint="eastAsia"/>
        </w:rPr>
        <w:t>下記路線図の通り泉岳寺から浜川崎までを結ぶ路線で、急行・準急・各停の三つの種別を設けております。うち急行・準急は空港線、各停は多摩線へそれぞれ一部列車が直通します。配線図や駅設備の概要は追ってお伝えします。</w:t>
      </w:r>
    </w:p>
    <w:p w:rsidR="00970950" w:rsidRDefault="00970950" w:rsidP="007700E3">
      <w:pPr>
        <w:jc w:val="left"/>
        <w:rPr>
          <w:rFonts w:hint="eastAsia"/>
        </w:rPr>
      </w:pPr>
    </w:p>
    <w:p w:rsidR="00970950" w:rsidRDefault="00970950" w:rsidP="007700E3">
      <w:pPr>
        <w:jc w:val="left"/>
        <w:rPr>
          <w:rFonts w:hint="eastAsia"/>
          <w:b/>
        </w:rPr>
      </w:pPr>
      <w:r>
        <w:rPr>
          <w:rFonts w:hint="eastAsia"/>
          <w:noProof/>
        </w:rPr>
        <w:drawing>
          <wp:anchor distT="0" distB="0" distL="114300" distR="114300" simplePos="0" relativeHeight="251660288" behindDoc="0" locked="0" layoutInCell="1" allowOverlap="1" wp14:anchorId="2A8B9925" wp14:editId="487EF6AF">
            <wp:simplePos x="0" y="0"/>
            <wp:positionH relativeFrom="margin">
              <wp:posOffset>2304415</wp:posOffset>
            </wp:positionH>
            <wp:positionV relativeFrom="margin">
              <wp:posOffset>3400425</wp:posOffset>
            </wp:positionV>
            <wp:extent cx="3314700" cy="1476375"/>
            <wp:effectExtent l="0" t="0" r="0"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空港線案内.png"/>
                    <pic:cNvPicPr/>
                  </pic:nvPicPr>
                  <pic:blipFill>
                    <a:blip r:embed="rId6">
                      <a:extLst>
                        <a:ext uri="{28A0092B-C50C-407E-A947-70E740481C1C}">
                          <a14:useLocalDpi xmlns:a14="http://schemas.microsoft.com/office/drawing/2010/main" val="0"/>
                        </a:ext>
                      </a:extLst>
                    </a:blip>
                    <a:stretch>
                      <a:fillRect/>
                    </a:stretch>
                  </pic:blipFill>
                  <pic:spPr>
                    <a:xfrm>
                      <a:off x="0" y="0"/>
                      <a:ext cx="3314700" cy="1476375"/>
                    </a:xfrm>
                    <a:prstGeom prst="rect">
                      <a:avLst/>
                    </a:prstGeom>
                  </pic:spPr>
                </pic:pic>
              </a:graphicData>
            </a:graphic>
          </wp:anchor>
        </w:drawing>
      </w:r>
      <w:r>
        <w:rPr>
          <w:rFonts w:hint="eastAsia"/>
          <w:b/>
        </w:rPr>
        <w:t>【空港線】</w:t>
      </w:r>
    </w:p>
    <w:p w:rsidR="00970950" w:rsidRPr="00970950" w:rsidRDefault="00970950" w:rsidP="007700E3">
      <w:pPr>
        <w:jc w:val="left"/>
        <w:rPr>
          <w:rFonts w:hint="eastAsia"/>
        </w:rPr>
      </w:pPr>
      <w:r w:rsidRPr="00970950">
        <w:rPr>
          <w:rFonts w:hint="eastAsia"/>
        </w:rPr>
        <w:t>多摩川線に代る羽田空港アクセス線として</w:t>
      </w:r>
      <w:r>
        <w:rPr>
          <w:rFonts w:hint="eastAsia"/>
        </w:rPr>
        <w:t>開業します。羽田国際線～羽田国内線間は多摩川線の線路を引き継いでいます。</w:t>
      </w:r>
    </w:p>
    <w:p w:rsidR="00970950" w:rsidRDefault="00970950" w:rsidP="007700E3">
      <w:pPr>
        <w:jc w:val="left"/>
        <w:rPr>
          <w:rFonts w:hint="eastAsia"/>
          <w:b/>
        </w:rPr>
      </w:pPr>
    </w:p>
    <w:p w:rsidR="00970950" w:rsidRDefault="00970950" w:rsidP="007700E3">
      <w:pPr>
        <w:jc w:val="left"/>
        <w:rPr>
          <w:rFonts w:hint="eastAsia"/>
          <w:b/>
        </w:rPr>
      </w:pPr>
    </w:p>
    <w:p w:rsidR="00970950" w:rsidRDefault="00970950" w:rsidP="007700E3">
      <w:pPr>
        <w:jc w:val="left"/>
        <w:rPr>
          <w:rFonts w:hint="eastAsia"/>
          <w:b/>
        </w:rPr>
      </w:pPr>
    </w:p>
    <w:p w:rsidR="00E53391" w:rsidRDefault="00E53391" w:rsidP="007700E3">
      <w:pPr>
        <w:jc w:val="left"/>
        <w:rPr>
          <w:rFonts w:hint="eastAsia"/>
          <w:b/>
        </w:rPr>
      </w:pPr>
      <w:r w:rsidRPr="00E53391">
        <w:rPr>
          <w:rFonts w:hint="eastAsia"/>
          <w:b/>
        </w:rPr>
        <w:t>【</w:t>
      </w:r>
      <w:r w:rsidR="00C220C5">
        <w:rPr>
          <w:rFonts w:hint="eastAsia"/>
          <w:b/>
        </w:rPr>
        <w:t>多摩</w:t>
      </w:r>
      <w:r w:rsidRPr="00E53391">
        <w:rPr>
          <w:rFonts w:hint="eastAsia"/>
          <w:b/>
        </w:rPr>
        <w:t>線】</w:t>
      </w:r>
    </w:p>
    <w:p w:rsidR="00D96A94" w:rsidRDefault="00A37DC1" w:rsidP="007700E3">
      <w:pPr>
        <w:jc w:val="left"/>
        <w:rPr>
          <w:rFonts w:hint="eastAsia"/>
        </w:rPr>
      </w:pPr>
      <w:r>
        <w:rPr>
          <w:rFonts w:hint="eastAsia"/>
          <w:noProof/>
        </w:rPr>
        <w:drawing>
          <wp:anchor distT="0" distB="0" distL="114300" distR="114300" simplePos="0" relativeHeight="251659264" behindDoc="0" locked="0" layoutInCell="1" allowOverlap="1" wp14:anchorId="6231CF44" wp14:editId="2BE93DB2">
            <wp:simplePos x="0" y="0"/>
            <wp:positionH relativeFrom="margin">
              <wp:posOffset>78740</wp:posOffset>
            </wp:positionH>
            <wp:positionV relativeFrom="margin">
              <wp:posOffset>5447030</wp:posOffset>
            </wp:positionV>
            <wp:extent cx="2228850" cy="1305560"/>
            <wp:effectExtent l="0" t="0" r="0" b="889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多摩線案内.png"/>
                    <pic:cNvPicPr/>
                  </pic:nvPicPr>
                  <pic:blipFill>
                    <a:blip r:embed="rId7">
                      <a:extLst>
                        <a:ext uri="{28A0092B-C50C-407E-A947-70E740481C1C}">
                          <a14:useLocalDpi xmlns:a14="http://schemas.microsoft.com/office/drawing/2010/main" val="0"/>
                        </a:ext>
                      </a:extLst>
                    </a:blip>
                    <a:stretch>
                      <a:fillRect/>
                    </a:stretch>
                  </pic:blipFill>
                  <pic:spPr>
                    <a:xfrm>
                      <a:off x="0" y="0"/>
                      <a:ext cx="2228850" cy="1305560"/>
                    </a:xfrm>
                    <a:prstGeom prst="rect">
                      <a:avLst/>
                    </a:prstGeom>
                  </pic:spPr>
                </pic:pic>
              </a:graphicData>
            </a:graphic>
            <wp14:sizeRelH relativeFrom="margin">
              <wp14:pctWidth>0</wp14:pctWidth>
            </wp14:sizeRelH>
            <wp14:sizeRelV relativeFrom="margin">
              <wp14:pctHeight>0</wp14:pctHeight>
            </wp14:sizeRelV>
          </wp:anchor>
        </w:drawing>
      </w:r>
    </w:p>
    <w:p w:rsidR="00E53391" w:rsidRDefault="00C220C5" w:rsidP="007700E3">
      <w:pPr>
        <w:jc w:val="left"/>
        <w:rPr>
          <w:rFonts w:hint="eastAsia"/>
        </w:rPr>
      </w:pPr>
      <w:bookmarkStart w:id="0" w:name="_GoBack"/>
      <w:bookmarkEnd w:id="0"/>
      <w:r>
        <w:rPr>
          <w:rFonts w:hint="eastAsia"/>
        </w:rPr>
        <w:t>都立大学から溝の口を結ぶ路線で、種別は各駅停車のみとしています。</w:t>
      </w:r>
      <w:r w:rsidR="00970950">
        <w:rPr>
          <w:rFonts w:hint="eastAsia"/>
        </w:rPr>
        <w:t>ほとんどの列車は本線へ直通します。</w:t>
      </w:r>
    </w:p>
    <w:p w:rsidR="00970950" w:rsidRDefault="00970950" w:rsidP="007700E3">
      <w:pPr>
        <w:jc w:val="left"/>
        <w:rPr>
          <w:rFonts w:hint="eastAsia"/>
        </w:rPr>
      </w:pPr>
    </w:p>
    <w:p w:rsidR="00970950" w:rsidRDefault="00970950" w:rsidP="007700E3">
      <w:pPr>
        <w:jc w:val="left"/>
        <w:rPr>
          <w:rFonts w:hint="eastAsia"/>
        </w:rPr>
      </w:pPr>
    </w:p>
    <w:p w:rsidR="00970950" w:rsidRDefault="00970950" w:rsidP="007700E3">
      <w:pPr>
        <w:jc w:val="left"/>
        <w:rPr>
          <w:rFonts w:hint="eastAsia"/>
        </w:rPr>
      </w:pPr>
    </w:p>
    <w:p w:rsidR="00970950" w:rsidRDefault="00970950" w:rsidP="007700E3">
      <w:pPr>
        <w:jc w:val="left"/>
        <w:rPr>
          <w:rFonts w:hint="eastAsia"/>
        </w:rPr>
      </w:pPr>
    </w:p>
    <w:p w:rsidR="00970950" w:rsidRDefault="00970950" w:rsidP="007700E3">
      <w:pPr>
        <w:jc w:val="left"/>
        <w:rPr>
          <w:rFonts w:hint="eastAsia"/>
        </w:rPr>
      </w:pPr>
    </w:p>
    <w:p w:rsidR="00970950" w:rsidRPr="00E53391" w:rsidRDefault="00970950" w:rsidP="007700E3">
      <w:pPr>
        <w:jc w:val="left"/>
      </w:pPr>
    </w:p>
    <w:sectPr w:rsidR="00970950" w:rsidRPr="00E53391" w:rsidSect="006E5FD2">
      <w:pgSz w:w="10319" w:h="14571" w:code="13"/>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D2"/>
    <w:rsid w:val="002B0011"/>
    <w:rsid w:val="005129B9"/>
    <w:rsid w:val="006E5FD2"/>
    <w:rsid w:val="007700E3"/>
    <w:rsid w:val="007915DD"/>
    <w:rsid w:val="00970950"/>
    <w:rsid w:val="00A37DC1"/>
    <w:rsid w:val="00C220C5"/>
    <w:rsid w:val="00D96A94"/>
    <w:rsid w:val="00E53391"/>
    <w:rsid w:val="00F40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5FD2"/>
  </w:style>
  <w:style w:type="character" w:customStyle="1" w:styleId="a4">
    <w:name w:val="日付 (文字)"/>
    <w:basedOn w:val="a0"/>
    <w:link w:val="a3"/>
    <w:uiPriority w:val="99"/>
    <w:semiHidden/>
    <w:rsid w:val="006E5FD2"/>
  </w:style>
  <w:style w:type="paragraph" w:styleId="Web">
    <w:name w:val="Normal (Web)"/>
    <w:basedOn w:val="a"/>
    <w:uiPriority w:val="99"/>
    <w:semiHidden/>
    <w:unhideWhenUsed/>
    <w:rsid w:val="00E533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E533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33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5FD2"/>
  </w:style>
  <w:style w:type="character" w:customStyle="1" w:styleId="a4">
    <w:name w:val="日付 (文字)"/>
    <w:basedOn w:val="a0"/>
    <w:link w:val="a3"/>
    <w:uiPriority w:val="99"/>
    <w:semiHidden/>
    <w:rsid w:val="006E5FD2"/>
  </w:style>
  <w:style w:type="paragraph" w:styleId="Web">
    <w:name w:val="Normal (Web)"/>
    <w:basedOn w:val="a"/>
    <w:uiPriority w:val="99"/>
    <w:semiHidden/>
    <w:unhideWhenUsed/>
    <w:rsid w:val="00E533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E533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33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88979">
      <w:bodyDiv w:val="1"/>
      <w:marLeft w:val="0"/>
      <w:marRight w:val="0"/>
      <w:marTop w:val="0"/>
      <w:marBottom w:val="0"/>
      <w:divBdr>
        <w:top w:val="none" w:sz="0" w:space="0" w:color="auto"/>
        <w:left w:val="none" w:sz="0" w:space="0" w:color="auto"/>
        <w:bottom w:val="none" w:sz="0" w:space="0" w:color="auto"/>
        <w:right w:val="none" w:sz="0" w:space="0" w:color="auto"/>
      </w:divBdr>
    </w:div>
    <w:div w:id="146704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yurie</dc:creator>
  <cp:lastModifiedBy>yurie</cp:lastModifiedBy>
  <cp:revision>2</cp:revision>
  <dcterms:created xsi:type="dcterms:W3CDTF">2014-11-14T12:03:00Z</dcterms:created>
  <dcterms:modified xsi:type="dcterms:W3CDTF">2014-11-14T13:47:00Z</dcterms:modified>
</cp:coreProperties>
</file>